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0BAC8C17" w:rsidR="006179B8" w:rsidRPr="006179B8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9A793A">
        <w:rPr>
          <w:rFonts w:ascii="Arial" w:hAnsi="Arial" w:cs="Arial"/>
          <w:b/>
          <w:bCs/>
          <w:sz w:val="28"/>
          <w:szCs w:val="28"/>
        </w:rPr>
        <w:t>9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823DD1">
        <w:rPr>
          <w:rFonts w:ascii="Arial" w:hAnsi="Arial" w:cs="Arial"/>
          <w:b/>
          <w:bCs/>
          <w:sz w:val="28"/>
          <w:szCs w:val="28"/>
        </w:rPr>
        <w:t>10 Adsorption gelöster Farbstoffe</w:t>
      </w:r>
      <w:r w:rsidR="004935BF" w:rsidRPr="004935B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2DBE356D" w14:textId="1050CFE3" w:rsidR="00A50BD1" w:rsidRDefault="00B05861" w:rsidP="00A50BD1">
      <w:pPr>
        <w:spacing w:after="0" w:line="276" w:lineRule="auto"/>
        <w:rPr>
          <w:rFonts w:ascii="Arial" w:hAnsi="Arial" w:cs="Arial"/>
        </w:rPr>
      </w:pPr>
      <w:r w:rsidRPr="00B05861">
        <w:rPr>
          <w:rFonts w:ascii="Arial" w:hAnsi="Arial" w:cs="Arial"/>
          <w:b/>
          <w:bCs/>
        </w:rPr>
        <w:t>Geräte:</w:t>
      </w:r>
      <w:r w:rsidR="004935BF">
        <w:rPr>
          <w:rFonts w:ascii="Arial" w:hAnsi="Arial" w:cs="Arial"/>
        </w:rPr>
        <w:t xml:space="preserve">   </w:t>
      </w:r>
    </w:p>
    <w:p w14:paraId="5D911889" w14:textId="77777777" w:rsidR="00823DD1" w:rsidRPr="00823DD1" w:rsidRDefault="00823DD1" w:rsidP="00823DD1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</w:rPr>
      </w:pPr>
      <w:r w:rsidRPr="00823DD1">
        <w:rPr>
          <w:rFonts w:ascii="Arial" w:hAnsi="Arial" w:cs="Arial"/>
        </w:rPr>
        <w:t>2 Trichter</w:t>
      </w:r>
    </w:p>
    <w:p w14:paraId="226730B0" w14:textId="77777777" w:rsidR="00823DD1" w:rsidRPr="00823DD1" w:rsidRDefault="00823DD1" w:rsidP="00823DD1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</w:rPr>
      </w:pPr>
      <w:r w:rsidRPr="00823DD1">
        <w:rPr>
          <w:rFonts w:ascii="Arial" w:hAnsi="Arial" w:cs="Arial"/>
        </w:rPr>
        <w:t>2 passende Rundfilter</w:t>
      </w:r>
    </w:p>
    <w:p w14:paraId="6BC39F82" w14:textId="77777777" w:rsidR="00823DD1" w:rsidRPr="00823DD1" w:rsidRDefault="00823DD1" w:rsidP="00823DD1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</w:rPr>
      </w:pPr>
      <w:r w:rsidRPr="00823DD1">
        <w:rPr>
          <w:rFonts w:ascii="Arial" w:hAnsi="Arial" w:cs="Arial"/>
        </w:rPr>
        <w:t>2 kleine Bechergläser</w:t>
      </w:r>
    </w:p>
    <w:p w14:paraId="4ACB3AAF" w14:textId="77777777" w:rsidR="00823DD1" w:rsidRPr="00823DD1" w:rsidRDefault="00823DD1" w:rsidP="00823DD1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</w:rPr>
      </w:pPr>
      <w:r w:rsidRPr="00823DD1">
        <w:rPr>
          <w:rFonts w:ascii="Arial" w:hAnsi="Arial" w:cs="Arial"/>
        </w:rPr>
        <w:t>2 Reagenzgläser</w:t>
      </w:r>
    </w:p>
    <w:p w14:paraId="71971A2C" w14:textId="77777777" w:rsidR="00823DD1" w:rsidRPr="00823DD1" w:rsidRDefault="00823DD1" w:rsidP="00823DD1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</w:rPr>
      </w:pPr>
      <w:r w:rsidRPr="00823DD1">
        <w:rPr>
          <w:rFonts w:ascii="Arial" w:hAnsi="Arial" w:cs="Arial"/>
        </w:rPr>
        <w:t>Reagenzglasständer</w:t>
      </w:r>
    </w:p>
    <w:p w14:paraId="7198D47D" w14:textId="77777777" w:rsidR="00DB3874" w:rsidRDefault="00DB3874" w:rsidP="00A50BD1">
      <w:pPr>
        <w:spacing w:after="0" w:line="276" w:lineRule="auto"/>
        <w:rPr>
          <w:rFonts w:ascii="Arial" w:hAnsi="Arial" w:cs="Arial"/>
        </w:rPr>
      </w:pPr>
    </w:p>
    <w:p w14:paraId="0CEC10AF" w14:textId="6867BF7D" w:rsidR="004935BF" w:rsidRPr="004935BF" w:rsidRDefault="004935BF" w:rsidP="00A50BD1">
      <w:pPr>
        <w:spacing w:after="0" w:line="276" w:lineRule="auto"/>
        <w:rPr>
          <w:rFonts w:ascii="Arial" w:hAnsi="Arial" w:cs="Arial"/>
          <w:b/>
          <w:bCs/>
        </w:rPr>
      </w:pPr>
      <w:r w:rsidRPr="004935BF">
        <w:rPr>
          <w:rFonts w:ascii="Arial" w:hAnsi="Arial" w:cs="Arial"/>
          <w:b/>
          <w:bCs/>
        </w:rPr>
        <w:t>Chemikalien:</w:t>
      </w:r>
    </w:p>
    <w:p w14:paraId="38A2E1E9" w14:textId="77777777" w:rsidR="00823DD1" w:rsidRPr="00823DD1" w:rsidRDefault="00823DD1" w:rsidP="00823DD1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</w:rPr>
      </w:pPr>
      <w:r w:rsidRPr="00823DD1">
        <w:rPr>
          <w:rFonts w:ascii="Arial" w:hAnsi="Arial" w:cs="Arial"/>
        </w:rPr>
        <w:t>Cola</w:t>
      </w:r>
    </w:p>
    <w:p w14:paraId="5BC180A8" w14:textId="77777777" w:rsidR="00823DD1" w:rsidRPr="00823DD1" w:rsidRDefault="00823DD1" w:rsidP="00823DD1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</w:rPr>
      </w:pPr>
      <w:r w:rsidRPr="00823DD1">
        <w:rPr>
          <w:rFonts w:ascii="Arial" w:hAnsi="Arial" w:cs="Arial"/>
        </w:rPr>
        <w:t>Rotwein</w:t>
      </w:r>
    </w:p>
    <w:p w14:paraId="2971A525" w14:textId="77777777" w:rsidR="00823DD1" w:rsidRPr="00823DD1" w:rsidRDefault="00823DD1" w:rsidP="00823DD1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</w:rPr>
      </w:pPr>
      <w:r w:rsidRPr="00823DD1">
        <w:rPr>
          <w:rFonts w:ascii="Arial" w:hAnsi="Arial" w:cs="Arial"/>
        </w:rPr>
        <w:t>Aktivkohle-Pulver</w:t>
      </w:r>
    </w:p>
    <w:p w14:paraId="0DF8929D" w14:textId="77777777" w:rsidR="004935BF" w:rsidRDefault="004935BF" w:rsidP="004935BF">
      <w:pPr>
        <w:spacing w:after="0" w:line="276" w:lineRule="auto"/>
        <w:rPr>
          <w:rFonts w:ascii="Arial" w:hAnsi="Arial" w:cs="Arial"/>
        </w:rPr>
      </w:pPr>
    </w:p>
    <w:p w14:paraId="63F43E81" w14:textId="6F3B1A13" w:rsidR="00872F94" w:rsidRPr="00872F94" w:rsidRDefault="00872F94" w:rsidP="004B1B89">
      <w:pPr>
        <w:spacing w:line="276" w:lineRule="auto"/>
        <w:rPr>
          <w:rFonts w:ascii="Arial" w:hAnsi="Arial" w:cs="Arial"/>
          <w:b/>
        </w:rPr>
      </w:pPr>
      <w:r w:rsidRPr="00872F94">
        <w:rPr>
          <w:rFonts w:ascii="Arial" w:hAnsi="Arial" w:cs="Arial"/>
          <w:b/>
        </w:rPr>
        <w:t>Durchführung:</w:t>
      </w:r>
    </w:p>
    <w:p w14:paraId="4DFFA6DE" w14:textId="11518063" w:rsidR="00823DD1" w:rsidRPr="00823DD1" w:rsidRDefault="00823DD1" w:rsidP="004B1B89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823DD1">
        <w:rPr>
          <w:rFonts w:ascii="Arial" w:hAnsi="Arial" w:cs="Arial"/>
        </w:rPr>
        <w:t>Falte die beiden Rundfilter, lege sie in die Trichter und feuch</w:t>
      </w:r>
      <w:r w:rsidRPr="00823DD1">
        <w:rPr>
          <w:rFonts w:ascii="Arial" w:hAnsi="Arial" w:cs="Arial"/>
        </w:rPr>
        <w:softHyphen/>
        <w:t>te sie an</w:t>
      </w:r>
      <w:r w:rsidR="00FF2C15">
        <w:rPr>
          <w:rFonts w:ascii="Arial" w:hAnsi="Arial" w:cs="Arial"/>
        </w:rPr>
        <w:t>.</w:t>
      </w:r>
    </w:p>
    <w:p w14:paraId="63B163A5" w14:textId="4EA18958" w:rsidR="00823DD1" w:rsidRPr="00823DD1" w:rsidRDefault="00823DD1" w:rsidP="004B1B89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Fülle</w:t>
      </w:r>
      <w:r w:rsidRPr="00823DD1">
        <w:rPr>
          <w:rFonts w:ascii="Arial" w:hAnsi="Arial" w:cs="Arial"/>
        </w:rPr>
        <w:t xml:space="preserve"> sie </w:t>
      </w:r>
      <w:r>
        <w:rPr>
          <w:rFonts w:ascii="Arial" w:hAnsi="Arial" w:cs="Arial"/>
        </w:rPr>
        <w:t>je bis zur Hälfte mit</w:t>
      </w:r>
      <w:r w:rsidRPr="00823DD1">
        <w:rPr>
          <w:rFonts w:ascii="Arial" w:hAnsi="Arial" w:cs="Arial"/>
        </w:rPr>
        <w:t xml:space="preserve"> Aktivkohle-Pulver</w:t>
      </w:r>
      <w:r w:rsidR="00FF2C15">
        <w:rPr>
          <w:rFonts w:ascii="Arial" w:hAnsi="Arial" w:cs="Arial"/>
        </w:rPr>
        <w:t>.</w:t>
      </w:r>
    </w:p>
    <w:p w14:paraId="27489858" w14:textId="06F0ACE0" w:rsidR="00823DD1" w:rsidRPr="00823DD1" w:rsidRDefault="00823DD1" w:rsidP="004B1B89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823DD1">
        <w:rPr>
          <w:rFonts w:ascii="Arial" w:hAnsi="Arial" w:cs="Arial"/>
        </w:rPr>
        <w:t xml:space="preserve">Gieße nun </w:t>
      </w:r>
      <w:r w:rsidRPr="00823DD1">
        <w:rPr>
          <w:rFonts w:ascii="Arial" w:hAnsi="Arial" w:cs="Arial"/>
          <w:b/>
        </w:rPr>
        <w:t>langsam</w:t>
      </w:r>
      <w:r w:rsidRPr="00823DD1">
        <w:rPr>
          <w:rFonts w:ascii="Arial" w:hAnsi="Arial" w:cs="Arial"/>
        </w:rPr>
        <w:t xml:space="preserve"> wenige Milliliter Cola in den einen und Rotwein in den anderen Filter, das Filtrat wird jeweils in einem Reagenzglas aufgefangen</w:t>
      </w:r>
      <w:r w:rsidR="00FF2C15">
        <w:rPr>
          <w:rFonts w:ascii="Arial" w:hAnsi="Arial" w:cs="Arial"/>
        </w:rPr>
        <w:t>.</w:t>
      </w:r>
    </w:p>
    <w:p w14:paraId="270934EC" w14:textId="77777777" w:rsidR="00823DD1" w:rsidRPr="00823DD1" w:rsidRDefault="00823DD1" w:rsidP="004B1B89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823DD1">
        <w:rPr>
          <w:rFonts w:ascii="Arial" w:hAnsi="Arial" w:cs="Arial"/>
        </w:rPr>
        <w:t>Notiere deine Beobachtungen und erkläre sie!</w:t>
      </w:r>
    </w:p>
    <w:p w14:paraId="547DBD67" w14:textId="5BB16782" w:rsidR="008800FA" w:rsidRPr="009A793A" w:rsidRDefault="0094044D" w:rsidP="00910FDD">
      <w:pPr>
        <w:rPr>
          <w:rFonts w:ascii="Arial" w:hAnsi="Arial" w:cs="Arial"/>
        </w:rPr>
      </w:pPr>
      <w:r w:rsidRPr="009A793A">
        <w:rPr>
          <w:rFonts w:ascii="Arial" w:hAnsi="Arial" w:cs="Arial"/>
        </w:rPr>
        <w:br w:type="page"/>
      </w:r>
    </w:p>
    <w:p w14:paraId="446A4947" w14:textId="677CD0EA" w:rsidR="00460A6D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Lehrerhandreichungen zu Versuch </w:t>
      </w: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9A793A">
        <w:rPr>
          <w:rFonts w:ascii="Arial" w:hAnsi="Arial" w:cs="Arial"/>
          <w:b/>
          <w:bCs/>
          <w:sz w:val="28"/>
          <w:szCs w:val="28"/>
        </w:rPr>
        <w:t>9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823DD1">
        <w:rPr>
          <w:rFonts w:ascii="Arial" w:hAnsi="Arial" w:cs="Arial"/>
          <w:b/>
          <w:bCs/>
          <w:sz w:val="28"/>
          <w:szCs w:val="28"/>
        </w:rPr>
        <w:t>10</w:t>
      </w:r>
    </w:p>
    <w:p w14:paraId="16A33B99" w14:textId="7C1122A3" w:rsidR="001009C8" w:rsidRPr="004935BF" w:rsidRDefault="001009C8" w:rsidP="008800FA">
      <w:pPr>
        <w:pStyle w:val="Arbeitsblatt3"/>
        <w:spacing w:before="0" w:after="0" w:line="276" w:lineRule="auto"/>
        <w:rPr>
          <w:b w:val="0"/>
          <w:bCs/>
        </w:rPr>
      </w:pPr>
      <w:r w:rsidRPr="001009C8">
        <w:t>Beobachtungen:</w:t>
      </w:r>
      <w:r w:rsidR="004935BF">
        <w:rPr>
          <w:b w:val="0"/>
          <w:bCs/>
        </w:rPr>
        <w:t xml:space="preserve">     </w:t>
      </w:r>
    </w:p>
    <w:p w14:paraId="33FF6D88" w14:textId="545E3712" w:rsidR="00823DD1" w:rsidRDefault="00823DD1" w:rsidP="00823DD1">
      <w:r>
        <w:t>Das</w:t>
      </w:r>
      <w:r w:rsidRPr="00432186">
        <w:t xml:space="preserve"> Filtrat </w:t>
      </w:r>
      <w:r>
        <w:t xml:space="preserve">sollte </w:t>
      </w:r>
      <w:r w:rsidRPr="00432186">
        <w:t>nur noch schwach gefärbt bis farblos</w:t>
      </w:r>
      <w:r>
        <w:t xml:space="preserve"> sein</w:t>
      </w:r>
      <w:r w:rsidRPr="00432186">
        <w:t>.</w:t>
      </w:r>
    </w:p>
    <w:p w14:paraId="5627F08C" w14:textId="77777777" w:rsidR="0005228F" w:rsidRPr="00DB3874" w:rsidRDefault="0005228F" w:rsidP="008800FA">
      <w:pPr>
        <w:pStyle w:val="Arbeitsblatt3"/>
        <w:spacing w:before="0" w:after="0" w:line="276" w:lineRule="auto"/>
        <w:rPr>
          <w:b w:val="0"/>
          <w:bCs/>
        </w:rPr>
      </w:pPr>
    </w:p>
    <w:p w14:paraId="76DE5B70" w14:textId="1DCEF659" w:rsidR="008800FA" w:rsidRPr="002C1CC9" w:rsidRDefault="008800FA" w:rsidP="008800FA">
      <w:pPr>
        <w:pStyle w:val="Arbeitsblatt3"/>
        <w:spacing w:before="0" w:after="0" w:line="276" w:lineRule="auto"/>
        <w:rPr>
          <w:b w:val="0"/>
          <w:bCs/>
        </w:rPr>
      </w:pPr>
      <w:r w:rsidRPr="008800FA">
        <w:t>Auswertung:</w:t>
      </w:r>
      <w:r w:rsidR="002C1CC9">
        <w:rPr>
          <w:b w:val="0"/>
          <w:bCs/>
        </w:rPr>
        <w:t xml:space="preserve">     </w:t>
      </w:r>
    </w:p>
    <w:p w14:paraId="1AD85AC9" w14:textId="77777777" w:rsidR="00823DD1" w:rsidRPr="00823DD1" w:rsidRDefault="00823DD1" w:rsidP="00823DD1">
      <w:pPr>
        <w:pStyle w:val="Arbeitsblatt3"/>
        <w:spacing w:line="276" w:lineRule="auto"/>
        <w:rPr>
          <w:b w:val="0"/>
          <w:bCs/>
        </w:rPr>
      </w:pPr>
      <w:r w:rsidRPr="00823DD1">
        <w:rPr>
          <w:b w:val="0"/>
          <w:bCs/>
        </w:rPr>
        <w:t>Die Aktivkohle besitzt eine große Oberfläche, die „Poren“ sind aber nicht mehr mit dem bloßen Auge zu sehen. Das Aktivkohle-Pulver adsorbiert die Farbstoffe aus der Cola und dem Rotwein, so dass diese nach der Filtration (fast) farblos sind.</w:t>
      </w:r>
    </w:p>
    <w:p w14:paraId="4E951829" w14:textId="4C8D2B06" w:rsidR="0094044D" w:rsidRPr="00823DD1" w:rsidRDefault="00823DD1" w:rsidP="0094044D">
      <w:pPr>
        <w:pStyle w:val="Arbeitsblatt3"/>
        <w:spacing w:line="276" w:lineRule="auto"/>
      </w:pPr>
      <w:r w:rsidRPr="00823DD1">
        <w:t>Hinweis:</w:t>
      </w:r>
    </w:p>
    <w:p w14:paraId="0368C141" w14:textId="22FAE352" w:rsidR="00823DD1" w:rsidRPr="00823DD1" w:rsidRDefault="00823DD1" w:rsidP="00823DD1">
      <w:pPr>
        <w:pStyle w:val="Arbeitsblatt3"/>
        <w:spacing w:line="276" w:lineRule="auto"/>
        <w:rPr>
          <w:b w:val="0"/>
        </w:rPr>
      </w:pPr>
      <w:r w:rsidRPr="00823DD1">
        <w:rPr>
          <w:b w:val="0"/>
        </w:rPr>
        <w:t>Man sollte wirklich nur wenige Milliliter Cola bzw. Rotwein verwenden</w:t>
      </w:r>
      <w:r>
        <w:rPr>
          <w:b w:val="0"/>
        </w:rPr>
        <w:t xml:space="preserve"> und diese in die Mitte der Aktivkohleschicht gießen</w:t>
      </w:r>
      <w:r w:rsidRPr="00823DD1">
        <w:rPr>
          <w:b w:val="0"/>
        </w:rPr>
        <w:t>, da die Aktivkohleschicht relativ schnell mit den Farbstoffen „gesättigt“ ist.</w:t>
      </w:r>
    </w:p>
    <w:p w14:paraId="621F349E" w14:textId="77777777" w:rsidR="00823DD1" w:rsidRPr="00823DD1" w:rsidRDefault="00823DD1" w:rsidP="0094044D">
      <w:pPr>
        <w:pStyle w:val="Arbeitsblatt3"/>
        <w:spacing w:line="276" w:lineRule="auto"/>
        <w:rPr>
          <w:b w:val="0"/>
        </w:rPr>
      </w:pPr>
    </w:p>
    <w:sectPr w:rsidR="00823DD1" w:rsidRPr="00823DD1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F7024" w14:textId="77777777" w:rsidR="00063075" w:rsidRDefault="00063075" w:rsidP="006179B8">
      <w:pPr>
        <w:spacing w:after="0" w:line="240" w:lineRule="auto"/>
      </w:pPr>
      <w:r>
        <w:separator/>
      </w:r>
    </w:p>
  </w:endnote>
  <w:endnote w:type="continuationSeparator" w:id="0">
    <w:p w14:paraId="4C26A121" w14:textId="77777777" w:rsidR="00063075" w:rsidRDefault="00063075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40AEF" w14:textId="77777777" w:rsidR="00063075" w:rsidRDefault="00063075" w:rsidP="006179B8">
      <w:pPr>
        <w:spacing w:after="0" w:line="240" w:lineRule="auto"/>
      </w:pPr>
      <w:r>
        <w:separator/>
      </w:r>
    </w:p>
  </w:footnote>
  <w:footnote w:type="continuationSeparator" w:id="0">
    <w:p w14:paraId="62DF62B7" w14:textId="77777777" w:rsidR="00063075" w:rsidRDefault="00063075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C886E26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0A3F">
      <w:rPr>
        <w:b/>
        <w:bCs/>
      </w:rPr>
      <w:t>Einführung in den Chemieunterricht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0"/>
  </w:num>
  <w:num w:numId="2" w16cid:durableId="744186815">
    <w:abstractNumId w:val="4"/>
  </w:num>
  <w:num w:numId="3" w16cid:durableId="1540390796">
    <w:abstractNumId w:val="5"/>
  </w:num>
  <w:num w:numId="4" w16cid:durableId="694309047">
    <w:abstractNumId w:val="2"/>
  </w:num>
  <w:num w:numId="5" w16cid:durableId="1857840274">
    <w:abstractNumId w:val="3"/>
  </w:num>
  <w:num w:numId="6" w16cid:durableId="211188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23B0"/>
    <w:rsid w:val="000051B2"/>
    <w:rsid w:val="000064D9"/>
    <w:rsid w:val="0001139E"/>
    <w:rsid w:val="0005228F"/>
    <w:rsid w:val="00063075"/>
    <w:rsid w:val="000812B4"/>
    <w:rsid w:val="000874B2"/>
    <w:rsid w:val="000B7195"/>
    <w:rsid w:val="001009C8"/>
    <w:rsid w:val="00112C2D"/>
    <w:rsid w:val="001330B6"/>
    <w:rsid w:val="001645E3"/>
    <w:rsid w:val="001918F1"/>
    <w:rsid w:val="001C5903"/>
    <w:rsid w:val="001E148A"/>
    <w:rsid w:val="001E6BD0"/>
    <w:rsid w:val="001F179F"/>
    <w:rsid w:val="001F5172"/>
    <w:rsid w:val="002145F5"/>
    <w:rsid w:val="00215486"/>
    <w:rsid w:val="00267CB2"/>
    <w:rsid w:val="00272980"/>
    <w:rsid w:val="00284DD7"/>
    <w:rsid w:val="00284F3C"/>
    <w:rsid w:val="00287711"/>
    <w:rsid w:val="002C1CC9"/>
    <w:rsid w:val="002C59B3"/>
    <w:rsid w:val="002F7443"/>
    <w:rsid w:val="003A51AD"/>
    <w:rsid w:val="003C675F"/>
    <w:rsid w:val="003D64D2"/>
    <w:rsid w:val="003D679F"/>
    <w:rsid w:val="00412186"/>
    <w:rsid w:val="00441ACE"/>
    <w:rsid w:val="00443E4D"/>
    <w:rsid w:val="00446C20"/>
    <w:rsid w:val="00460A6D"/>
    <w:rsid w:val="00464628"/>
    <w:rsid w:val="0047406F"/>
    <w:rsid w:val="00477880"/>
    <w:rsid w:val="004935BF"/>
    <w:rsid w:val="004B1B89"/>
    <w:rsid w:val="004D14B9"/>
    <w:rsid w:val="00521676"/>
    <w:rsid w:val="00526408"/>
    <w:rsid w:val="005309C0"/>
    <w:rsid w:val="0053710C"/>
    <w:rsid w:val="005744B6"/>
    <w:rsid w:val="00594D91"/>
    <w:rsid w:val="005A4033"/>
    <w:rsid w:val="005A59A2"/>
    <w:rsid w:val="005E442F"/>
    <w:rsid w:val="005F23B6"/>
    <w:rsid w:val="006179B8"/>
    <w:rsid w:val="006202A0"/>
    <w:rsid w:val="00626F5E"/>
    <w:rsid w:val="00627F8E"/>
    <w:rsid w:val="0069720E"/>
    <w:rsid w:val="006A33A2"/>
    <w:rsid w:val="006B02B8"/>
    <w:rsid w:val="006F2F41"/>
    <w:rsid w:val="007169F9"/>
    <w:rsid w:val="007217D6"/>
    <w:rsid w:val="00747F22"/>
    <w:rsid w:val="00772AE8"/>
    <w:rsid w:val="007914CE"/>
    <w:rsid w:val="007E50C9"/>
    <w:rsid w:val="00823DD1"/>
    <w:rsid w:val="00825491"/>
    <w:rsid w:val="00836310"/>
    <w:rsid w:val="00872F94"/>
    <w:rsid w:val="008800FA"/>
    <w:rsid w:val="008E0A9D"/>
    <w:rsid w:val="008E1235"/>
    <w:rsid w:val="00910FDD"/>
    <w:rsid w:val="0094044D"/>
    <w:rsid w:val="009824F0"/>
    <w:rsid w:val="00996795"/>
    <w:rsid w:val="009A139C"/>
    <w:rsid w:val="009A68A6"/>
    <w:rsid w:val="009A793A"/>
    <w:rsid w:val="00A125A0"/>
    <w:rsid w:val="00A25AED"/>
    <w:rsid w:val="00A50BD1"/>
    <w:rsid w:val="00A56487"/>
    <w:rsid w:val="00A65D8B"/>
    <w:rsid w:val="00AA56D3"/>
    <w:rsid w:val="00AD0E8D"/>
    <w:rsid w:val="00AF493C"/>
    <w:rsid w:val="00B05861"/>
    <w:rsid w:val="00B11655"/>
    <w:rsid w:val="00B17B4A"/>
    <w:rsid w:val="00B20235"/>
    <w:rsid w:val="00B24FD7"/>
    <w:rsid w:val="00B413D7"/>
    <w:rsid w:val="00B42A0D"/>
    <w:rsid w:val="00BB7377"/>
    <w:rsid w:val="00BC13E9"/>
    <w:rsid w:val="00BE44CE"/>
    <w:rsid w:val="00C445EA"/>
    <w:rsid w:val="00C63832"/>
    <w:rsid w:val="00CB44B3"/>
    <w:rsid w:val="00CF1A63"/>
    <w:rsid w:val="00D22DE0"/>
    <w:rsid w:val="00D873CC"/>
    <w:rsid w:val="00DA277E"/>
    <w:rsid w:val="00DB3429"/>
    <w:rsid w:val="00DB3874"/>
    <w:rsid w:val="00DE4064"/>
    <w:rsid w:val="00E06DE7"/>
    <w:rsid w:val="00EA2273"/>
    <w:rsid w:val="00EE6C85"/>
    <w:rsid w:val="00EF2823"/>
    <w:rsid w:val="00F15D2E"/>
    <w:rsid w:val="00F31B7D"/>
    <w:rsid w:val="00F441D9"/>
    <w:rsid w:val="00F527AC"/>
    <w:rsid w:val="00F53E7B"/>
    <w:rsid w:val="00F75A90"/>
    <w:rsid w:val="00F774A4"/>
    <w:rsid w:val="00F97591"/>
    <w:rsid w:val="00FB3FF9"/>
    <w:rsid w:val="00FF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ascii="Arial" w:eastAsia="Times New Roman" w:hAnsi="Arial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ascii="Arial" w:eastAsia="Times New Roman" w:hAnsi="Arial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ascii="Arial" w:eastAsia="Times New Roman" w:hAnsi="Arial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5</cp:revision>
  <dcterms:created xsi:type="dcterms:W3CDTF">2026-01-14T12:26:00Z</dcterms:created>
  <dcterms:modified xsi:type="dcterms:W3CDTF">2026-02-02T15:19:00Z</dcterms:modified>
</cp:coreProperties>
</file>